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63" w:rsidRPr="00A4657A" w:rsidRDefault="00BF6663" w:rsidP="00BF6663">
      <w:pPr>
        <w:pStyle w:val="a3"/>
        <w:ind w:firstLine="709"/>
        <w:jc w:val="right"/>
      </w:pPr>
    </w:p>
    <w:p w:rsidR="00BF6663" w:rsidRDefault="00BF6663" w:rsidP="00BF6663">
      <w:pPr>
        <w:pStyle w:val="a3"/>
        <w:ind w:firstLine="709"/>
        <w:jc w:val="center"/>
        <w:rPr>
          <w:b/>
        </w:rPr>
      </w:pPr>
      <w:r>
        <w:rPr>
          <w:b/>
        </w:rPr>
        <w:t>ОТЧЕТ</w:t>
      </w:r>
    </w:p>
    <w:p w:rsidR="00E666B9" w:rsidRDefault="00BF6663" w:rsidP="00BF6663">
      <w:pPr>
        <w:pStyle w:val="a3"/>
        <w:ind w:firstLine="709"/>
        <w:jc w:val="center"/>
        <w:rPr>
          <w:b/>
        </w:rPr>
      </w:pPr>
      <w:r>
        <w:rPr>
          <w:b/>
        </w:rPr>
        <w:t xml:space="preserve">о реализации </w:t>
      </w:r>
      <w:r w:rsidRPr="00A4657A">
        <w:rPr>
          <w:b/>
        </w:rPr>
        <w:t>П</w:t>
      </w:r>
      <w:r>
        <w:rPr>
          <w:b/>
        </w:rPr>
        <w:t xml:space="preserve">лана </w:t>
      </w:r>
      <w:r w:rsidR="00E666B9">
        <w:rPr>
          <w:b/>
        </w:rPr>
        <w:t xml:space="preserve">противодействия коррупции в </w:t>
      </w:r>
    </w:p>
    <w:p w:rsidR="00BF6663" w:rsidRDefault="00E666B9" w:rsidP="00BF6663">
      <w:pPr>
        <w:pStyle w:val="a3"/>
        <w:ind w:firstLine="709"/>
        <w:jc w:val="center"/>
        <w:rPr>
          <w:b/>
        </w:rPr>
      </w:pPr>
      <w:r>
        <w:rPr>
          <w:b/>
        </w:rPr>
        <w:t>МКУ «Городской спортивно-культурный комплекс»</w:t>
      </w:r>
    </w:p>
    <w:p w:rsidR="004C5DE2" w:rsidRPr="004C5DE2" w:rsidRDefault="004C5DE2" w:rsidP="004C5DE2">
      <w:pPr>
        <w:pStyle w:val="a3"/>
        <w:spacing w:line="240" w:lineRule="auto"/>
        <w:ind w:firstLine="709"/>
        <w:jc w:val="center"/>
        <w:rPr>
          <w:sz w:val="22"/>
          <w:szCs w:val="22"/>
        </w:rPr>
      </w:pPr>
      <w:r w:rsidRPr="004C5DE2">
        <w:rPr>
          <w:sz w:val="22"/>
          <w:szCs w:val="22"/>
        </w:rPr>
        <w:t>(наименование муниципального учреждения)</w:t>
      </w:r>
    </w:p>
    <w:p w:rsidR="00BF6663" w:rsidRDefault="00BF6663" w:rsidP="00BF6663">
      <w:pPr>
        <w:pStyle w:val="a3"/>
        <w:ind w:firstLine="709"/>
        <w:jc w:val="center"/>
        <w:rPr>
          <w:b/>
        </w:rPr>
      </w:pPr>
      <w:r>
        <w:rPr>
          <w:b/>
        </w:rPr>
        <w:t xml:space="preserve">за </w:t>
      </w:r>
      <w:r w:rsidR="00365654">
        <w:rPr>
          <w:b/>
        </w:rPr>
        <w:t>1 полугодие 2017</w:t>
      </w:r>
      <w:r>
        <w:rPr>
          <w:b/>
        </w:rPr>
        <w:t xml:space="preserve"> год</w:t>
      </w:r>
      <w:r w:rsidR="00365654">
        <w:rPr>
          <w:b/>
        </w:rPr>
        <w:t>а</w:t>
      </w:r>
    </w:p>
    <w:p w:rsidR="00BF6663" w:rsidRPr="00A4657A" w:rsidRDefault="00BF6663" w:rsidP="00BF6663">
      <w:pPr>
        <w:pStyle w:val="a3"/>
        <w:ind w:firstLine="709"/>
        <w:jc w:val="center"/>
        <w:rPr>
          <w:b/>
        </w:rPr>
      </w:pPr>
    </w:p>
    <w:tbl>
      <w:tblPr>
        <w:tblW w:w="154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3402"/>
        <w:gridCol w:w="2694"/>
        <w:gridCol w:w="4677"/>
      </w:tblGrid>
      <w:tr w:rsidR="00CC407F" w:rsidRPr="00A4657A" w:rsidTr="00CC407F">
        <w:tc>
          <w:tcPr>
            <w:tcW w:w="709" w:type="dxa"/>
          </w:tcPr>
          <w:p w:rsidR="00CC407F" w:rsidRDefault="00CC407F" w:rsidP="00074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407F" w:rsidRPr="00A4657A" w:rsidRDefault="00CC407F" w:rsidP="00074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CC407F" w:rsidRPr="00A4657A" w:rsidRDefault="00CC407F" w:rsidP="00074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7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</w:tcPr>
          <w:p w:rsidR="00CC407F" w:rsidRPr="00A4657A" w:rsidRDefault="00CC407F" w:rsidP="00074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694" w:type="dxa"/>
          </w:tcPr>
          <w:p w:rsidR="00CC407F" w:rsidRPr="00A4657A" w:rsidRDefault="00CC407F" w:rsidP="00CC40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7A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A4657A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4677" w:type="dxa"/>
          </w:tcPr>
          <w:p w:rsidR="00CC407F" w:rsidRPr="00A4657A" w:rsidRDefault="00CC407F" w:rsidP="00074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 мероприятий Плана за отчетный период</w:t>
            </w:r>
          </w:p>
        </w:tc>
      </w:tr>
      <w:tr w:rsidR="00CC407F" w:rsidRPr="00A4657A" w:rsidTr="00CC407F">
        <w:tc>
          <w:tcPr>
            <w:tcW w:w="709" w:type="dxa"/>
          </w:tcPr>
          <w:p w:rsidR="00CC407F" w:rsidRPr="00A4657A" w:rsidRDefault="00CC407F" w:rsidP="00074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C407F" w:rsidRPr="00A4657A" w:rsidRDefault="003C123E" w:rsidP="00074FCB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Создать и обеспечить свободный доступ к журналу жалоб и предложений</w:t>
            </w:r>
            <w:r w:rsidR="00C62A62">
              <w:rPr>
                <w:szCs w:val="28"/>
              </w:rPr>
              <w:t xml:space="preserve"> для граждан желающих оставить сообщения о фактах проявл</w:t>
            </w:r>
            <w:r w:rsidR="005C6DE0">
              <w:rPr>
                <w:szCs w:val="28"/>
              </w:rPr>
              <w:t>ения коррупции и злоупотребления сотрудниками учреждения своего служебного положения.</w:t>
            </w:r>
          </w:p>
        </w:tc>
        <w:tc>
          <w:tcPr>
            <w:tcW w:w="3402" w:type="dxa"/>
          </w:tcPr>
          <w:p w:rsidR="00CC407F" w:rsidRPr="00A4657A" w:rsidRDefault="005C6DE0" w:rsidP="00074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694" w:type="dxa"/>
          </w:tcPr>
          <w:p w:rsidR="00CC407F" w:rsidRPr="00A4657A" w:rsidRDefault="005C6DE0" w:rsidP="00074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677" w:type="dxa"/>
          </w:tcPr>
          <w:p w:rsidR="00CC407F" w:rsidRPr="00A4657A" w:rsidRDefault="009D6D29" w:rsidP="00074F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 и находится в свободном доступе журнал,  для граждан желающих сообщить о фактах проявления коррупции</w:t>
            </w:r>
            <w:r w:rsidR="00AB2205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учреждении. Еженедельно сотрудниками проводится анализ обращений. За отчетный период факты злоупотребления сотрудниками своего служебного положения </w:t>
            </w:r>
            <w:r w:rsidR="00AB2205" w:rsidRPr="00AB2205">
              <w:rPr>
                <w:rFonts w:ascii="Times New Roman" w:hAnsi="Times New Roman" w:cs="Times New Roman"/>
                <w:b/>
                <w:sz w:val="28"/>
                <w:szCs w:val="28"/>
              </w:rPr>
              <w:t>не выявлены</w:t>
            </w:r>
            <w:r w:rsidR="00AB2205" w:rsidRPr="00AB22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C407F" w:rsidRPr="00A4657A" w:rsidTr="00CC407F">
        <w:tc>
          <w:tcPr>
            <w:tcW w:w="709" w:type="dxa"/>
          </w:tcPr>
          <w:p w:rsidR="00CC407F" w:rsidRPr="00A4657A" w:rsidRDefault="00CC407F" w:rsidP="00074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C407F" w:rsidRPr="0055771A" w:rsidRDefault="00C93015" w:rsidP="00486B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в коллективе учреждения нетерпим</w:t>
            </w:r>
            <w:r w:rsidR="002A051B">
              <w:rPr>
                <w:rFonts w:ascii="Times New Roman" w:hAnsi="Times New Roman" w:cs="Times New Roman"/>
                <w:sz w:val="28"/>
                <w:szCs w:val="28"/>
              </w:rPr>
              <w:t xml:space="preserve">ости к фактам </w:t>
            </w:r>
            <w:r w:rsidR="00D302C8" w:rsidRPr="0055771A">
              <w:rPr>
                <w:rFonts w:ascii="Times New Roman" w:eastAsiaTheme="minorHAnsi" w:hAnsi="Times New Roman" w:cs="Times New Roman"/>
                <w:sz w:val="28"/>
                <w:szCs w:val="28"/>
                <w:lang w:val="x-none" w:eastAsia="en-US"/>
              </w:rPr>
              <w:t>взяточничества</w:t>
            </w:r>
            <w:r w:rsidR="005577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проявления корыстных интересов в ущерб интересам учреждения.</w:t>
            </w:r>
          </w:p>
        </w:tc>
        <w:tc>
          <w:tcPr>
            <w:tcW w:w="3402" w:type="dxa"/>
          </w:tcPr>
          <w:p w:rsidR="00CC407F" w:rsidRPr="00A4657A" w:rsidRDefault="00BB2F9D" w:rsidP="00074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694" w:type="dxa"/>
          </w:tcPr>
          <w:p w:rsidR="00CC407F" w:rsidRPr="00A4657A" w:rsidRDefault="00BB2F9D" w:rsidP="00074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677" w:type="dxa"/>
          </w:tcPr>
          <w:p w:rsidR="00CC407F" w:rsidRPr="00A4657A" w:rsidRDefault="00C5423A" w:rsidP="00074F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  <w:r w:rsidR="00BB2F9D">
              <w:rPr>
                <w:rFonts w:ascii="Times New Roman" w:hAnsi="Times New Roman" w:cs="Times New Roman"/>
                <w:sz w:val="28"/>
                <w:szCs w:val="28"/>
              </w:rPr>
              <w:t xml:space="preserve"> с сотрудниками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проводятся разъяснительные беседы</w:t>
            </w:r>
            <w:r w:rsidR="00BB2F9D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«Формирование нетерпимого отношения к коррупционному проявлению</w:t>
            </w:r>
            <w:r w:rsidR="00313E3E">
              <w:rPr>
                <w:rFonts w:ascii="Times New Roman" w:hAnsi="Times New Roman" w:cs="Times New Roman"/>
                <w:sz w:val="28"/>
                <w:szCs w:val="28"/>
              </w:rPr>
              <w:t>». Так же аналогичные беседы проводятся  с вновь прибывшими сотрудниками.</w:t>
            </w:r>
          </w:p>
        </w:tc>
      </w:tr>
      <w:tr w:rsidR="00CC407F" w:rsidRPr="00A4657A" w:rsidTr="00CC407F">
        <w:tc>
          <w:tcPr>
            <w:tcW w:w="709" w:type="dxa"/>
          </w:tcPr>
          <w:p w:rsidR="00CC407F" w:rsidRPr="00A4657A" w:rsidRDefault="00CC407F" w:rsidP="00074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C407F" w:rsidRPr="00A4657A" w:rsidRDefault="000E26DE" w:rsidP="00074F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целевым направлением, рациональным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денежных средств и недопущение их нецелевого использования.</w:t>
            </w:r>
          </w:p>
        </w:tc>
        <w:tc>
          <w:tcPr>
            <w:tcW w:w="3402" w:type="dxa"/>
          </w:tcPr>
          <w:p w:rsidR="00CC407F" w:rsidRDefault="00CF5757" w:rsidP="00074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  <w:p w:rsidR="00CF5757" w:rsidRDefault="00CF5757" w:rsidP="00074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CF5757" w:rsidRPr="00A4657A" w:rsidRDefault="00CF5757" w:rsidP="00074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закупкам</w:t>
            </w:r>
          </w:p>
        </w:tc>
        <w:tc>
          <w:tcPr>
            <w:tcW w:w="2694" w:type="dxa"/>
          </w:tcPr>
          <w:p w:rsidR="00CC407F" w:rsidRDefault="00D365F6" w:rsidP="00074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CF5757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  <w:p w:rsidR="00D365F6" w:rsidRDefault="00D365F6" w:rsidP="00074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5F6" w:rsidRPr="00A4657A" w:rsidRDefault="00D365F6" w:rsidP="00074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C407F" w:rsidRPr="00A4657A" w:rsidRDefault="00CF5757" w:rsidP="00074F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договоры и</w:t>
            </w:r>
            <w:r w:rsidR="00D365F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контракты проходят согласование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</w:t>
            </w:r>
            <w:r w:rsidR="001F3696">
              <w:rPr>
                <w:rFonts w:ascii="Times New Roman" w:hAnsi="Times New Roman" w:cs="Times New Roman"/>
                <w:sz w:val="28"/>
                <w:szCs w:val="28"/>
              </w:rPr>
              <w:t>твенными лицами. Тщательно проверяется обоснованность заключения всех</w:t>
            </w:r>
            <w:r w:rsidR="005B2A22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и муниципальных контрактов. Денежные средства расходуются на основаниях предусмотренных основной деятельностью </w:t>
            </w:r>
            <w:r w:rsidR="00D365F6">
              <w:rPr>
                <w:rFonts w:ascii="Times New Roman" w:hAnsi="Times New Roman" w:cs="Times New Roman"/>
                <w:sz w:val="28"/>
                <w:szCs w:val="28"/>
              </w:rPr>
              <w:t>учреждения.</w:t>
            </w:r>
            <w:r w:rsidR="001F3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407F" w:rsidRPr="00A4657A" w:rsidTr="00CC407F">
        <w:tc>
          <w:tcPr>
            <w:tcW w:w="709" w:type="dxa"/>
          </w:tcPr>
          <w:p w:rsidR="00CC407F" w:rsidRPr="00A4657A" w:rsidRDefault="00CC407F" w:rsidP="00074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:rsidR="00CC407F" w:rsidRPr="00A4657A" w:rsidRDefault="002007F6" w:rsidP="00074F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поддержка в сети интернет официального сайта МКУ «Городской спортивно-культурный комплекс» раздела «Противодействие коррупции»</w:t>
            </w:r>
          </w:p>
        </w:tc>
        <w:tc>
          <w:tcPr>
            <w:tcW w:w="3402" w:type="dxa"/>
          </w:tcPr>
          <w:p w:rsidR="00CC407F" w:rsidRDefault="002007F6" w:rsidP="00074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74738" w:rsidRDefault="00574738" w:rsidP="00074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Инженер-программист</w:t>
            </w:r>
          </w:p>
          <w:p w:rsidR="002007F6" w:rsidRPr="00A4657A" w:rsidRDefault="002007F6" w:rsidP="00074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C407F" w:rsidRPr="00A4657A" w:rsidRDefault="00574738" w:rsidP="00074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677" w:type="dxa"/>
          </w:tcPr>
          <w:p w:rsidR="00CC407F" w:rsidRPr="00A4657A" w:rsidRDefault="00E37D34" w:rsidP="00074F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B6941">
              <w:rPr>
                <w:rFonts w:ascii="Times New Roman" w:hAnsi="Times New Roman" w:cs="Times New Roman"/>
                <w:sz w:val="28"/>
                <w:szCs w:val="28"/>
              </w:rPr>
              <w:t xml:space="preserve">ля реализации целей прозрачности, </w:t>
            </w:r>
            <w:r w:rsidR="0096603D">
              <w:rPr>
                <w:rFonts w:ascii="Times New Roman" w:hAnsi="Times New Roman" w:cs="Times New Roman"/>
                <w:sz w:val="28"/>
                <w:szCs w:val="28"/>
              </w:rPr>
              <w:t>для обеспечения граждан своевременной и точной информацией об исполнении плана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отиводействия коррупции, сотрудниками учреждения создан и поддерживается раздел «Противодействие коррупции» </w:t>
            </w:r>
            <w:r w:rsidR="004C353B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в сети Интернет.</w:t>
            </w:r>
            <w:bookmarkStart w:id="0" w:name="_GoBack"/>
            <w:bookmarkEnd w:id="0"/>
          </w:p>
        </w:tc>
      </w:tr>
    </w:tbl>
    <w:p w:rsidR="00890DCA" w:rsidRDefault="00890DCA"/>
    <w:sectPr w:rsidR="00890DCA" w:rsidSect="00BF666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63"/>
    <w:rsid w:val="000E26DE"/>
    <w:rsid w:val="001F3696"/>
    <w:rsid w:val="002007F6"/>
    <w:rsid w:val="002A051B"/>
    <w:rsid w:val="00313E3E"/>
    <w:rsid w:val="00365654"/>
    <w:rsid w:val="003934DA"/>
    <w:rsid w:val="003C123E"/>
    <w:rsid w:val="00486BAF"/>
    <w:rsid w:val="004C353B"/>
    <w:rsid w:val="004C5DE2"/>
    <w:rsid w:val="0055771A"/>
    <w:rsid w:val="00574738"/>
    <w:rsid w:val="005B2A22"/>
    <w:rsid w:val="005C6DE0"/>
    <w:rsid w:val="00706325"/>
    <w:rsid w:val="007B6941"/>
    <w:rsid w:val="00890DCA"/>
    <w:rsid w:val="0096603D"/>
    <w:rsid w:val="009D6D29"/>
    <w:rsid w:val="00AB2205"/>
    <w:rsid w:val="00BB2F9D"/>
    <w:rsid w:val="00BF6663"/>
    <w:rsid w:val="00C5423A"/>
    <w:rsid w:val="00C62A62"/>
    <w:rsid w:val="00C93015"/>
    <w:rsid w:val="00CC407F"/>
    <w:rsid w:val="00CF5757"/>
    <w:rsid w:val="00D302C8"/>
    <w:rsid w:val="00D365F6"/>
    <w:rsid w:val="00E37D34"/>
    <w:rsid w:val="00E666B9"/>
    <w:rsid w:val="00E6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F666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6663"/>
    <w:pPr>
      <w:spacing w:line="360" w:lineRule="exact"/>
    </w:pPr>
  </w:style>
  <w:style w:type="character" w:customStyle="1" w:styleId="a4">
    <w:name w:val="Основной текст Знак"/>
    <w:basedOn w:val="a0"/>
    <w:link w:val="a3"/>
    <w:rsid w:val="00BF66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F6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F666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6663"/>
    <w:pPr>
      <w:spacing w:line="360" w:lineRule="exact"/>
    </w:pPr>
  </w:style>
  <w:style w:type="character" w:customStyle="1" w:styleId="a4">
    <w:name w:val="Основной текст Знак"/>
    <w:basedOn w:val="a0"/>
    <w:link w:val="a3"/>
    <w:rsid w:val="00BF66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F6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2C71-2772-43A5-BFF1-DB1AFFBC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Borshch-YA</dc:creator>
  <cp:lastModifiedBy>Natalya</cp:lastModifiedBy>
  <cp:revision>2</cp:revision>
  <dcterms:created xsi:type="dcterms:W3CDTF">2017-07-06T05:48:00Z</dcterms:created>
  <dcterms:modified xsi:type="dcterms:W3CDTF">2017-07-06T05:48:00Z</dcterms:modified>
</cp:coreProperties>
</file>